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F68" w:rsidRDefault="00716F68" w:rsidP="00716F68">
      <w:pPr>
        <w:pStyle w:val="ConsPlusNormal"/>
        <w:jc w:val="right"/>
        <w:outlineLvl w:val="0"/>
      </w:pPr>
      <w:bookmarkStart w:id="0" w:name="_GoBack"/>
      <w:bookmarkEnd w:id="0"/>
      <w:r>
        <w:t>Приложение N 2</w:t>
      </w:r>
    </w:p>
    <w:p w:rsidR="00716F68" w:rsidRDefault="00716F68" w:rsidP="00716F68">
      <w:pPr>
        <w:pStyle w:val="ConsPlusNormal"/>
        <w:jc w:val="right"/>
      </w:pPr>
      <w:r>
        <w:t>к решению Думы Белоярского района</w:t>
      </w:r>
    </w:p>
    <w:p w:rsidR="00716F68" w:rsidRDefault="00716F68" w:rsidP="00716F68">
      <w:pPr>
        <w:pStyle w:val="ConsPlusNormal"/>
        <w:jc w:val="right"/>
      </w:pPr>
      <w:r>
        <w:t>от 6 декабря 2016 года N 68</w:t>
      </w:r>
    </w:p>
    <w:p w:rsidR="00716F68" w:rsidRDefault="00716F68" w:rsidP="00716F68">
      <w:pPr>
        <w:pStyle w:val="ConsPlusNormal"/>
        <w:jc w:val="both"/>
      </w:pPr>
    </w:p>
    <w:p w:rsidR="00716F68" w:rsidRDefault="00716F68" w:rsidP="00716F68">
      <w:pPr>
        <w:pStyle w:val="ConsPlusTitle"/>
        <w:jc w:val="center"/>
      </w:pPr>
      <w:bookmarkStart w:id="1" w:name="P680"/>
      <w:bookmarkEnd w:id="1"/>
      <w:r>
        <w:t>ВЕРХНИЙ ПРЕДЕЛ</w:t>
      </w:r>
    </w:p>
    <w:p w:rsidR="00716F68" w:rsidRDefault="00716F68" w:rsidP="00716F68">
      <w:pPr>
        <w:pStyle w:val="ConsPlusTitle"/>
        <w:jc w:val="center"/>
      </w:pPr>
      <w:r>
        <w:t>МУНИЦИПАЛЬНОГО ВНУТРЕННЕГО ДОЛГА БЕЛОЯРСКОГО РАЙОНА</w:t>
      </w:r>
    </w:p>
    <w:p w:rsidR="00716F68" w:rsidRDefault="00716F68" w:rsidP="00716F68">
      <w:pPr>
        <w:pStyle w:val="ConsPlusTitle"/>
        <w:jc w:val="center"/>
      </w:pPr>
      <w:r>
        <w:t>ПО СОСТОЯНИЮ НА 01 ЯНВАРЯ 2018 ГОДА, НА 01 ЯНВАРЯ 2019 ГОДА</w:t>
      </w:r>
    </w:p>
    <w:p w:rsidR="00716F68" w:rsidRDefault="00716F68" w:rsidP="00716F68">
      <w:pPr>
        <w:pStyle w:val="ConsPlusTitle"/>
        <w:jc w:val="center"/>
      </w:pPr>
      <w:r>
        <w:t>И НА 01 ЯНВАРЯ 2020 ГОДА</w:t>
      </w:r>
    </w:p>
    <w:p w:rsidR="00716F68" w:rsidRDefault="00716F68" w:rsidP="00716F68">
      <w:pPr>
        <w:pStyle w:val="ConsPlusNormal"/>
        <w:jc w:val="both"/>
      </w:pPr>
    </w:p>
    <w:p w:rsidR="00716F68" w:rsidRDefault="00716F68" w:rsidP="00716F68">
      <w:pPr>
        <w:pStyle w:val="ConsPlusNormal"/>
        <w:jc w:val="right"/>
      </w:pPr>
      <w:r>
        <w:t>(рублей)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85"/>
        <w:gridCol w:w="1587"/>
        <w:gridCol w:w="1587"/>
        <w:gridCol w:w="1587"/>
      </w:tblGrid>
      <w:tr w:rsidR="00716F68" w:rsidTr="00CB4B73">
        <w:tc>
          <w:tcPr>
            <w:tcW w:w="624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85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Вид долгового обязательства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на 01 января 2018 года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на 01 января 2019 года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на 01 января 2020 года</w:t>
            </w:r>
          </w:p>
        </w:tc>
      </w:tr>
      <w:tr w:rsidR="00716F68" w:rsidTr="00CB4B73">
        <w:tc>
          <w:tcPr>
            <w:tcW w:w="624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5</w:t>
            </w:r>
          </w:p>
        </w:tc>
      </w:tr>
      <w:tr w:rsidR="00716F68" w:rsidTr="00CB4B73">
        <w:tc>
          <w:tcPr>
            <w:tcW w:w="624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0</w:t>
            </w:r>
          </w:p>
        </w:tc>
      </w:tr>
      <w:tr w:rsidR="00716F68" w:rsidTr="00CB4B73">
        <w:tc>
          <w:tcPr>
            <w:tcW w:w="624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685" w:type="dxa"/>
            <w:vAlign w:val="center"/>
          </w:tcPr>
          <w:p w:rsidR="00716F68" w:rsidRDefault="00716F68" w:rsidP="00CB4B73">
            <w:pPr>
              <w:pStyle w:val="ConsPlusNormal"/>
            </w:pPr>
            <w:r>
              <w:t>в том числе</w:t>
            </w:r>
          </w:p>
          <w:p w:rsidR="00716F68" w:rsidRDefault="00716F68" w:rsidP="00CB4B73">
            <w:pPr>
              <w:pStyle w:val="ConsPlusNormal"/>
            </w:pPr>
            <w:r>
              <w:t>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0</w:t>
            </w:r>
          </w:p>
        </w:tc>
      </w:tr>
      <w:tr w:rsidR="00716F68" w:rsidTr="00CB4B73">
        <w:tc>
          <w:tcPr>
            <w:tcW w:w="624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685" w:type="dxa"/>
            <w:vAlign w:val="center"/>
          </w:tcPr>
          <w:p w:rsidR="00716F68" w:rsidRDefault="00716F68" w:rsidP="00CB4B73">
            <w:pPr>
              <w:pStyle w:val="ConsPlusNormal"/>
            </w:pPr>
            <w:r>
              <w:t>Муниципальные гарантии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716F68" w:rsidRDefault="00716F68" w:rsidP="00CB4B73">
            <w:pPr>
              <w:pStyle w:val="ConsPlusNormal"/>
              <w:jc w:val="center"/>
            </w:pPr>
            <w:r>
              <w:t>0</w:t>
            </w:r>
          </w:p>
        </w:tc>
      </w:tr>
    </w:tbl>
    <w:p w:rsidR="00716F68" w:rsidRDefault="00716F68" w:rsidP="00716F68">
      <w:pPr>
        <w:pStyle w:val="ConsPlusNormal"/>
        <w:jc w:val="both"/>
      </w:pPr>
    </w:p>
    <w:p w:rsidR="004F7C27" w:rsidRDefault="00616AD6" w:rsidP="00616AD6">
      <w:pPr>
        <w:jc w:val="center"/>
      </w:pPr>
      <w:r>
        <w:t>__________________________</w:t>
      </w:r>
    </w:p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68"/>
    <w:rsid w:val="004F7C27"/>
    <w:rsid w:val="005E21AE"/>
    <w:rsid w:val="00616AD6"/>
    <w:rsid w:val="00716F68"/>
    <w:rsid w:val="00FC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07626-07F1-47C0-A027-5550F4CC2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68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16F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716F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3</cp:revision>
  <dcterms:created xsi:type="dcterms:W3CDTF">2018-02-20T07:32:00Z</dcterms:created>
  <dcterms:modified xsi:type="dcterms:W3CDTF">2018-01-15T11:32:00Z</dcterms:modified>
</cp:coreProperties>
</file>